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EA" w:rsidRPr="00286B69" w:rsidRDefault="00286B69">
      <w:pPr>
        <w:rPr>
          <w:lang w:val="en-US"/>
        </w:rPr>
      </w:pPr>
      <w:r w:rsidRPr="00286B69">
        <w:rPr>
          <w:lang w:val="en-US"/>
        </w:rPr>
        <w:t xml:space="preserve">World War Two is drawing to a close. Furious and prolonged fighting is exhausting both the Soviet and Nazi forces. The more successful the advance of the Soviet army, the more often White Tiger, a huge, indestructible Nazi tank, appears on the battlefield. It continuously emerges from the smoke of combat, ruthlessly destroys the adversary and then swiftly vanishes. No one can </w:t>
      </w:r>
      <w:proofErr w:type="gramStart"/>
      <w:r w:rsidRPr="00286B69">
        <w:rPr>
          <w:lang w:val="en-US"/>
        </w:rPr>
        <w:t>either confirm nor</w:t>
      </w:r>
      <w:proofErr w:type="gramEnd"/>
      <w:r w:rsidRPr="00286B69">
        <w:rPr>
          <w:lang w:val="en-US"/>
        </w:rPr>
        <w:t xml:space="preserve"> deny its existence. However, the Soviet military command decides to build an extraordinary tank – a special version of the T-34. </w:t>
      </w:r>
      <w:r w:rsidRPr="00286B69">
        <w:rPr>
          <w:lang w:val="en-US"/>
        </w:rPr>
        <w:br/>
        <w:t xml:space="preserve">The crew of this tank is headed by a man with a remarkable past, a tank crewman who was burned alive in combat and doomed to death. Defying all odds, he survives, recovers and returns to the ranks. He does not remember his name or his past, but he has acquired the unusual ability to understand the language of tanks. He is sure that the elusive Nazi tank exists and must be destroyed, because White Tiger is the embodiment of the horror and bloodshed of war. </w:t>
      </w:r>
      <w:r w:rsidRPr="00286B69">
        <w:rPr>
          <w:lang w:val="en-US"/>
        </w:rPr>
        <w:br/>
        <w:t xml:space="preserve">The pursuit of the mystic monster begins. Who will win in this duel? </w:t>
      </w:r>
      <w:r w:rsidRPr="00286B69">
        <w:rPr>
          <w:lang w:val="en-US"/>
        </w:rPr>
        <w:br/>
        <w:t xml:space="preserve">Remaining true to documented events of the war and featuring historic personalities (Zhukov, Hitler, </w:t>
      </w:r>
      <w:proofErr w:type="gramStart"/>
      <w:r w:rsidRPr="00286B69">
        <w:rPr>
          <w:lang w:val="en-US"/>
        </w:rPr>
        <w:t>Keitel</w:t>
      </w:r>
      <w:proofErr w:type="gramEnd"/>
      <w:r w:rsidRPr="00286B69">
        <w:rPr>
          <w:lang w:val="en-US"/>
        </w:rPr>
        <w:t xml:space="preserve">) the film director adds elements of mysticism to the story to enrich our understanding of the war and to include the eternal struggle between Good and Evil. </w:t>
      </w:r>
      <w:r w:rsidRPr="00286B69">
        <w:rPr>
          <w:lang w:val="en-US"/>
        </w:rPr>
        <w:br/>
        <w:t xml:space="preserve">The film </w:t>
      </w:r>
      <w:r w:rsidRPr="00286B69">
        <w:rPr>
          <w:rStyle w:val="Accentuation"/>
          <w:lang w:val="en-US"/>
        </w:rPr>
        <w:t>White Tiger</w:t>
      </w:r>
      <w:r w:rsidRPr="00286B69">
        <w:rPr>
          <w:lang w:val="en-US"/>
        </w:rPr>
        <w:t xml:space="preserve"> is a major international project, starring celebrated Russian and German actors.</w:t>
      </w:r>
    </w:p>
    <w:sectPr w:rsidR="00073FEA" w:rsidRPr="00286B69" w:rsidSect="00073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B69"/>
    <w:rsid w:val="00073FEA"/>
    <w:rsid w:val="00286B69"/>
    <w:rsid w:val="007C03E9"/>
    <w:rsid w:val="009A3327"/>
    <w:rsid w:val="00AB23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86B6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1208</Characters>
  <Application>Microsoft Office Word</Application>
  <DocSecurity>0</DocSecurity>
  <Lines>10</Lines>
  <Paragraphs>2</Paragraphs>
  <ScaleCrop>false</ScaleCrop>
  <Company>TradeImport</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1</cp:revision>
  <dcterms:created xsi:type="dcterms:W3CDTF">2013-01-07T13:09:00Z</dcterms:created>
  <dcterms:modified xsi:type="dcterms:W3CDTF">2013-01-07T13:10:00Z</dcterms:modified>
</cp:coreProperties>
</file>