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596EA" w14:textId="3286DD12" w:rsidR="00107166" w:rsidRPr="00785D11" w:rsidRDefault="00785D11">
      <w:pPr>
        <w:rPr>
          <w:lang w:val="en-US"/>
        </w:rPr>
      </w:pPr>
      <w:r w:rsidRPr="00785D11">
        <w:rPr>
          <w:lang w:val="en-US"/>
        </w:rPr>
        <w:t>If Files in this Folder a</w:t>
      </w:r>
      <w:r>
        <w:rPr>
          <w:lang w:val="en-US"/>
        </w:rPr>
        <w:t>re no CR2 files but only JPG files, no CR2 files are available!</w:t>
      </w:r>
      <w:bookmarkStart w:id="0" w:name="_GoBack"/>
      <w:bookmarkEnd w:id="0"/>
    </w:p>
    <w:sectPr w:rsidR="00107166" w:rsidRPr="00785D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45"/>
    <w:rsid w:val="00107166"/>
    <w:rsid w:val="005A3445"/>
    <w:rsid w:val="007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A823"/>
  <w15:chartTrackingRefBased/>
  <w15:docId w15:val="{7A23F57F-E254-46F8-AB81-BDFE715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Company>Koch Media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Kienberger</dc:creator>
  <cp:keywords/>
  <dc:description/>
  <cp:lastModifiedBy>Werner Kienberger</cp:lastModifiedBy>
  <cp:revision>2</cp:revision>
  <dcterms:created xsi:type="dcterms:W3CDTF">2020-09-29T13:29:00Z</dcterms:created>
  <dcterms:modified xsi:type="dcterms:W3CDTF">2020-09-29T13:29:00Z</dcterms:modified>
</cp:coreProperties>
</file>