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CF" w:rsidRPr="000537CF" w:rsidRDefault="000537CF" w:rsidP="000537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537CF">
        <w:rPr>
          <w:rFonts w:ascii="Arial" w:eastAsia="Times New Roman" w:hAnsi="Arial" w:cs="Arial"/>
          <w:sz w:val="20"/>
          <w:szCs w:val="20"/>
          <w:u w:val="single"/>
          <w:lang w:val="fr-FR" w:eastAsia="fr-FR"/>
        </w:rPr>
        <w:t xml:space="preserve">J'ai laissé le </w:t>
      </w:r>
      <w:r w:rsidRPr="000537CF">
        <w:rPr>
          <w:rFonts w:ascii="Arial" w:eastAsia="Times New Roman" w:hAnsi="Arial" w:cs="Arial"/>
          <w:b/>
          <w:bCs/>
          <w:sz w:val="20"/>
          <w:u w:val="single"/>
          <w:lang w:val="fr-FR" w:eastAsia="fr-FR"/>
        </w:rPr>
        <w:t>titre</w:t>
      </w:r>
      <w:r w:rsidRPr="000537CF">
        <w:rPr>
          <w:rFonts w:ascii="Arial" w:eastAsia="Times New Roman" w:hAnsi="Arial" w:cs="Arial"/>
          <w:sz w:val="20"/>
          <w:szCs w:val="20"/>
          <w:u w:val="single"/>
          <w:lang w:val="fr-FR" w:eastAsia="fr-FR"/>
        </w:rPr>
        <w:t xml:space="preserve"> </w:t>
      </w:r>
      <w:proofErr w:type="spellStart"/>
      <w:r w:rsidRPr="000537CF">
        <w:rPr>
          <w:rFonts w:ascii="Arial" w:eastAsia="Times New Roman" w:hAnsi="Arial" w:cs="Arial"/>
          <w:i/>
          <w:iCs/>
          <w:sz w:val="20"/>
          <w:u w:val="single"/>
          <w:lang w:val="fr-FR" w:eastAsia="fr-FR"/>
        </w:rPr>
        <w:t>timecodé</w:t>
      </w:r>
      <w:proofErr w:type="spellEnd"/>
      <w:r w:rsidRPr="000537CF">
        <w:rPr>
          <w:rFonts w:ascii="Arial" w:eastAsia="Times New Roman" w:hAnsi="Arial" w:cs="Arial"/>
          <w:sz w:val="20"/>
          <w:szCs w:val="20"/>
          <w:u w:val="single"/>
          <w:lang w:val="fr-FR" w:eastAsia="fr-FR"/>
        </w:rPr>
        <w:t xml:space="preserve"> vide dans les 2 fichiers (complets "All ST" et forcés/inserts "</w:t>
      </w:r>
      <w:proofErr w:type="spellStart"/>
      <w:r w:rsidRPr="000537CF">
        <w:rPr>
          <w:rFonts w:ascii="Arial" w:eastAsia="Times New Roman" w:hAnsi="Arial" w:cs="Arial"/>
          <w:sz w:val="20"/>
          <w:szCs w:val="20"/>
          <w:u w:val="single"/>
          <w:lang w:val="fr-FR" w:eastAsia="fr-FR"/>
        </w:rPr>
        <w:t>forced</w:t>
      </w:r>
      <w:proofErr w:type="spellEnd"/>
      <w:r w:rsidRPr="000537CF">
        <w:rPr>
          <w:rFonts w:ascii="Arial" w:eastAsia="Times New Roman" w:hAnsi="Arial" w:cs="Arial"/>
          <w:sz w:val="20"/>
          <w:szCs w:val="20"/>
          <w:u w:val="single"/>
          <w:lang w:val="fr-FR" w:eastAsia="fr-FR"/>
        </w:rPr>
        <w:t xml:space="preserve"> ST"), </w:t>
      </w:r>
      <w:proofErr w:type="gramStart"/>
      <w:r w:rsidRPr="000537CF">
        <w:rPr>
          <w:rFonts w:ascii="Arial" w:eastAsia="Times New Roman" w:hAnsi="Arial" w:cs="Arial"/>
          <w:sz w:val="20"/>
          <w:szCs w:val="20"/>
          <w:u w:val="single"/>
          <w:lang w:val="fr-FR" w:eastAsia="fr-FR"/>
        </w:rPr>
        <w:t>au</w:t>
      </w:r>
      <w:proofErr w:type="gramEnd"/>
      <w:r w:rsidRPr="000537CF">
        <w:rPr>
          <w:rFonts w:ascii="Arial" w:eastAsia="Times New Roman" w:hAnsi="Arial" w:cs="Arial"/>
          <w:sz w:val="20"/>
          <w:szCs w:val="20"/>
          <w:u w:val="single"/>
          <w:lang w:val="fr-FR" w:eastAsia="fr-FR"/>
        </w:rPr>
        <w:t xml:space="preserve"> 2 moments où il apparaît</w:t>
      </w:r>
      <w:r w:rsidRPr="000537CF">
        <w:rPr>
          <w:rFonts w:ascii="Arial" w:eastAsia="Times New Roman" w:hAnsi="Arial" w:cs="Arial"/>
          <w:sz w:val="20"/>
          <w:szCs w:val="20"/>
          <w:lang w:val="fr-FR" w:eastAsia="fr-FR"/>
        </w:rPr>
        <w:t xml:space="preserve"> :</w:t>
      </w:r>
    </w:p>
    <w:p w:rsidR="000537CF" w:rsidRPr="000537CF" w:rsidRDefault="000537CF" w:rsidP="000537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537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 </w:t>
      </w:r>
    </w:p>
    <w:p w:rsidR="000537CF" w:rsidRPr="000537CF" w:rsidRDefault="000537CF" w:rsidP="000537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537CF">
        <w:rPr>
          <w:rFonts w:ascii="Arial" w:eastAsia="Times New Roman" w:hAnsi="Arial" w:cs="Arial"/>
          <w:color w:val="000080"/>
          <w:sz w:val="20"/>
          <w:szCs w:val="20"/>
          <w:lang w:val="fr-FR" w:eastAsia="fr-FR"/>
        </w:rPr>
        <w:t>23</w:t>
      </w:r>
      <w:r w:rsidRPr="000537CF">
        <w:rPr>
          <w:rFonts w:ascii="Arial" w:eastAsia="Times New Roman" w:hAnsi="Arial" w:cs="Arial"/>
          <w:color w:val="000080"/>
          <w:sz w:val="20"/>
          <w:szCs w:val="20"/>
          <w:lang w:val="fr-FR" w:eastAsia="fr-FR"/>
        </w:rPr>
        <w:br/>
        <w:t>01:06:27,600 --&gt; 01:06:34,200</w:t>
      </w:r>
    </w:p>
    <w:p w:rsidR="000537CF" w:rsidRPr="000537CF" w:rsidRDefault="000537CF" w:rsidP="000537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537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br/>
      </w:r>
      <w:r w:rsidRPr="000537CF">
        <w:rPr>
          <w:rFonts w:ascii="Arial" w:eastAsia="Times New Roman" w:hAnsi="Arial" w:cs="Arial"/>
          <w:color w:val="000080"/>
          <w:sz w:val="20"/>
          <w:szCs w:val="20"/>
          <w:lang w:val="fr-FR" w:eastAsia="fr-FR"/>
        </w:rPr>
        <w:t>1161</w:t>
      </w:r>
      <w:r w:rsidRPr="000537CF">
        <w:rPr>
          <w:rFonts w:ascii="Arial" w:eastAsia="Times New Roman" w:hAnsi="Arial" w:cs="Arial"/>
          <w:color w:val="000080"/>
          <w:sz w:val="20"/>
          <w:szCs w:val="20"/>
          <w:lang w:val="fr-FR" w:eastAsia="fr-FR"/>
        </w:rPr>
        <w:br/>
        <w:t>02:40:27,720 --&gt; 02:40:31,000</w:t>
      </w:r>
    </w:p>
    <w:p w:rsidR="000537CF" w:rsidRPr="000537CF" w:rsidRDefault="000537CF" w:rsidP="000537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537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 </w:t>
      </w:r>
    </w:p>
    <w:p w:rsidR="000537CF" w:rsidRPr="000537CF" w:rsidRDefault="000537CF" w:rsidP="000537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537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 </w:t>
      </w:r>
    </w:p>
    <w:p w:rsidR="000537CF" w:rsidRPr="000537CF" w:rsidRDefault="000537CF" w:rsidP="000537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537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 </w:t>
      </w:r>
    </w:p>
    <w:p w:rsidR="000537CF" w:rsidRPr="000537CF" w:rsidRDefault="000537CF" w:rsidP="000537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537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 </w:t>
      </w:r>
    </w:p>
    <w:p w:rsidR="000537CF" w:rsidRPr="000537CF" w:rsidRDefault="000537CF" w:rsidP="000537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537CF">
        <w:rPr>
          <w:rFonts w:ascii="Arial" w:eastAsia="Times New Roman" w:hAnsi="Arial" w:cs="Arial"/>
          <w:sz w:val="20"/>
          <w:szCs w:val="20"/>
          <w:u w:val="single"/>
          <w:lang w:val="fr-FR" w:eastAsia="fr-FR"/>
        </w:rPr>
        <w:t xml:space="preserve">Voici les inserts qui n'apparaissent pas dans le fichier de sous-titres complets, </w:t>
      </w:r>
      <w:proofErr w:type="spellStart"/>
      <w:r w:rsidRPr="000537CF">
        <w:rPr>
          <w:rFonts w:ascii="Arial" w:eastAsia="Times New Roman" w:hAnsi="Arial" w:cs="Arial"/>
          <w:sz w:val="20"/>
          <w:szCs w:val="20"/>
          <w:u w:val="single"/>
          <w:lang w:val="fr-FR" w:eastAsia="fr-FR"/>
        </w:rPr>
        <w:t>parcequ'ils</w:t>
      </w:r>
      <w:proofErr w:type="spellEnd"/>
      <w:r w:rsidRPr="000537CF">
        <w:rPr>
          <w:rFonts w:ascii="Arial" w:eastAsia="Times New Roman" w:hAnsi="Arial" w:cs="Arial"/>
          <w:sz w:val="20"/>
          <w:szCs w:val="20"/>
          <w:u w:val="single"/>
          <w:lang w:val="fr-FR" w:eastAsia="fr-FR"/>
        </w:rPr>
        <w:t xml:space="preserve"> </w:t>
      </w:r>
      <w:proofErr w:type="spellStart"/>
      <w:r w:rsidRPr="000537CF">
        <w:rPr>
          <w:rFonts w:ascii="Arial" w:eastAsia="Times New Roman" w:hAnsi="Arial" w:cs="Arial"/>
          <w:sz w:val="20"/>
          <w:szCs w:val="20"/>
          <w:u w:val="single"/>
          <w:lang w:val="fr-FR" w:eastAsia="fr-FR"/>
        </w:rPr>
        <w:t>coincident</w:t>
      </w:r>
      <w:proofErr w:type="spellEnd"/>
      <w:r w:rsidRPr="000537CF">
        <w:rPr>
          <w:rFonts w:ascii="Arial" w:eastAsia="Times New Roman" w:hAnsi="Arial" w:cs="Arial"/>
          <w:sz w:val="20"/>
          <w:szCs w:val="20"/>
          <w:u w:val="single"/>
          <w:lang w:val="fr-FR" w:eastAsia="fr-FR"/>
        </w:rPr>
        <w:t xml:space="preserve"> avec un dialogue</w:t>
      </w:r>
      <w:r w:rsidRPr="000537CF">
        <w:rPr>
          <w:rFonts w:ascii="Arial" w:eastAsia="Times New Roman" w:hAnsi="Arial" w:cs="Arial"/>
          <w:sz w:val="20"/>
          <w:szCs w:val="20"/>
          <w:lang w:val="fr-FR" w:eastAsia="fr-FR"/>
        </w:rPr>
        <w:t> :</w:t>
      </w:r>
    </w:p>
    <w:p w:rsidR="000537CF" w:rsidRPr="000537CF" w:rsidRDefault="000537CF" w:rsidP="000537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537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 </w:t>
      </w:r>
    </w:p>
    <w:p w:rsidR="000537CF" w:rsidRPr="000537CF" w:rsidRDefault="000537CF" w:rsidP="000537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537CF">
        <w:rPr>
          <w:rFonts w:ascii="Arial" w:eastAsia="Times New Roman" w:hAnsi="Arial" w:cs="Arial"/>
          <w:color w:val="000080"/>
          <w:sz w:val="20"/>
          <w:szCs w:val="20"/>
          <w:lang w:val="fr-FR" w:eastAsia="fr-FR"/>
        </w:rPr>
        <w:t>1</w:t>
      </w:r>
      <w:r w:rsidRPr="000537CF">
        <w:rPr>
          <w:rFonts w:ascii="Arial" w:eastAsia="Times New Roman" w:hAnsi="Arial" w:cs="Arial"/>
          <w:color w:val="000080"/>
          <w:sz w:val="20"/>
          <w:szCs w:val="20"/>
          <w:lang w:val="fr-FR" w:eastAsia="fr-FR"/>
        </w:rPr>
        <w:br/>
        <w:t>01:06:16,080 --&gt; 01:06:20,080</w:t>
      </w:r>
      <w:r w:rsidRPr="000537CF">
        <w:rPr>
          <w:rFonts w:ascii="Arial" w:eastAsia="Times New Roman" w:hAnsi="Arial" w:cs="Arial"/>
          <w:color w:val="000080"/>
          <w:sz w:val="20"/>
          <w:szCs w:val="20"/>
          <w:lang w:val="fr-FR" w:eastAsia="fr-FR"/>
        </w:rPr>
        <w:br/>
        <w:t>&lt;i&gt;Le cadavre d'une femme&lt;/i&gt;</w:t>
      </w:r>
      <w:r w:rsidRPr="000537CF">
        <w:rPr>
          <w:rFonts w:ascii="Arial" w:eastAsia="Times New Roman" w:hAnsi="Arial" w:cs="Arial"/>
          <w:color w:val="000080"/>
          <w:sz w:val="20"/>
          <w:szCs w:val="20"/>
          <w:lang w:val="fr-FR" w:eastAsia="fr-FR"/>
        </w:rPr>
        <w:br/>
        <w:t>&lt;i&gt;retrouvé dans un hôtel du quartier&lt;/i&gt;</w:t>
      </w:r>
    </w:p>
    <w:p w:rsidR="000537CF" w:rsidRPr="000537CF" w:rsidRDefault="000537CF" w:rsidP="000537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537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 </w:t>
      </w:r>
    </w:p>
    <w:p w:rsidR="000537CF" w:rsidRPr="000537CF" w:rsidRDefault="000537CF" w:rsidP="000537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537CF">
        <w:rPr>
          <w:rFonts w:ascii="Arial" w:eastAsia="Times New Roman" w:hAnsi="Arial" w:cs="Arial"/>
          <w:color w:val="000080"/>
          <w:sz w:val="20"/>
          <w:szCs w:val="20"/>
          <w:lang w:val="fr-FR" w:eastAsia="fr-FR"/>
        </w:rPr>
        <w:t>5</w:t>
      </w:r>
      <w:r w:rsidRPr="000537CF">
        <w:rPr>
          <w:rFonts w:ascii="Arial" w:eastAsia="Times New Roman" w:hAnsi="Arial" w:cs="Arial"/>
          <w:color w:val="000080"/>
          <w:sz w:val="20"/>
          <w:szCs w:val="20"/>
          <w:lang w:val="fr-FR" w:eastAsia="fr-FR"/>
        </w:rPr>
        <w:br/>
        <w:t>01:21:59,240 --&gt; 01:22:01,400</w:t>
      </w:r>
      <w:r w:rsidRPr="000537CF">
        <w:rPr>
          <w:rFonts w:ascii="Arial" w:eastAsia="Times New Roman" w:hAnsi="Arial" w:cs="Arial"/>
          <w:color w:val="000080"/>
          <w:sz w:val="20"/>
          <w:szCs w:val="20"/>
          <w:lang w:val="fr-FR" w:eastAsia="fr-FR"/>
        </w:rPr>
        <w:br/>
        <w:t>VIANDE CYSNOS</w:t>
      </w:r>
      <w:r w:rsidRPr="000537CF">
        <w:rPr>
          <w:rFonts w:ascii="Arial" w:eastAsia="Times New Roman" w:hAnsi="Arial" w:cs="Arial"/>
          <w:color w:val="000080"/>
          <w:sz w:val="20"/>
          <w:szCs w:val="20"/>
          <w:lang w:val="fr-FR" w:eastAsia="fr-FR"/>
        </w:rPr>
        <w:br/>
        <w:t>QUALITÉ DEPUIS 1896</w:t>
      </w:r>
    </w:p>
    <w:p w:rsidR="000537CF" w:rsidRPr="000537CF" w:rsidRDefault="000537CF" w:rsidP="000537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537CF">
        <w:rPr>
          <w:rFonts w:ascii="Arial" w:eastAsia="Times New Roman" w:hAnsi="Arial" w:cs="Arial"/>
          <w:sz w:val="20"/>
          <w:szCs w:val="20"/>
          <w:lang w:val="fr-FR" w:eastAsia="fr-FR"/>
        </w:rPr>
        <w:br/>
      </w:r>
      <w:r w:rsidRPr="000537CF">
        <w:rPr>
          <w:rFonts w:ascii="Arial" w:eastAsia="Times New Roman" w:hAnsi="Arial" w:cs="Arial"/>
          <w:color w:val="000080"/>
          <w:sz w:val="20"/>
          <w:szCs w:val="20"/>
          <w:lang w:val="fr-FR" w:eastAsia="fr-FR"/>
        </w:rPr>
        <w:t>6</w:t>
      </w:r>
      <w:r w:rsidRPr="000537CF">
        <w:rPr>
          <w:rFonts w:ascii="Arial" w:eastAsia="Times New Roman" w:hAnsi="Arial" w:cs="Arial"/>
          <w:color w:val="000080"/>
          <w:sz w:val="20"/>
          <w:szCs w:val="20"/>
          <w:lang w:val="fr-FR" w:eastAsia="fr-FR"/>
        </w:rPr>
        <w:br/>
        <w:t>01:37:48,240 --&gt; 01:37:50,200</w:t>
      </w:r>
      <w:r w:rsidRPr="000537CF">
        <w:rPr>
          <w:rFonts w:ascii="Arial" w:eastAsia="Times New Roman" w:hAnsi="Arial" w:cs="Arial"/>
          <w:color w:val="000080"/>
          <w:sz w:val="20"/>
          <w:szCs w:val="20"/>
          <w:lang w:val="fr-FR" w:eastAsia="fr-FR"/>
        </w:rPr>
        <w:br/>
        <w:t>DÉSOLÉ</w:t>
      </w:r>
      <w:r w:rsidRPr="000537CF">
        <w:rPr>
          <w:rFonts w:ascii="Arial" w:eastAsia="Times New Roman" w:hAnsi="Arial" w:cs="Arial"/>
          <w:color w:val="000080"/>
          <w:sz w:val="20"/>
          <w:szCs w:val="20"/>
          <w:lang w:val="fr-FR" w:eastAsia="fr-FR"/>
        </w:rPr>
        <w:br/>
        <w:t>NON ÉCHANGEABLE</w:t>
      </w:r>
    </w:p>
    <w:p w:rsidR="000537CF" w:rsidRPr="000537CF" w:rsidRDefault="000537CF" w:rsidP="000537C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537CF">
        <w:rPr>
          <w:rFonts w:ascii="Arial" w:eastAsia="Times New Roman" w:hAnsi="Arial" w:cs="Arial"/>
          <w:color w:val="000080"/>
          <w:sz w:val="20"/>
          <w:szCs w:val="20"/>
          <w:lang w:val="fr-FR" w:eastAsia="fr-FR"/>
        </w:rPr>
        <w:t>15</w:t>
      </w:r>
      <w:r w:rsidRPr="000537CF">
        <w:rPr>
          <w:rFonts w:ascii="Arial" w:eastAsia="Times New Roman" w:hAnsi="Arial" w:cs="Arial"/>
          <w:color w:val="000080"/>
          <w:sz w:val="20"/>
          <w:szCs w:val="20"/>
          <w:lang w:val="fr-FR" w:eastAsia="fr-FR"/>
        </w:rPr>
        <w:br/>
        <w:t>02:01:18,600 --&gt; 02:01:20,080</w:t>
      </w:r>
      <w:r w:rsidRPr="000537CF">
        <w:rPr>
          <w:rFonts w:ascii="Arial" w:eastAsia="Times New Roman" w:hAnsi="Arial" w:cs="Arial"/>
          <w:color w:val="000080"/>
          <w:sz w:val="20"/>
          <w:szCs w:val="20"/>
          <w:lang w:val="fr-FR" w:eastAsia="fr-FR"/>
        </w:rPr>
        <w:br/>
        <w:t>LE PURGATOIRE</w:t>
      </w:r>
    </w:p>
    <w:p w:rsidR="008C6E75" w:rsidRDefault="008C6E75"/>
    <w:sectPr w:rsidR="008C6E75" w:rsidSect="008C6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37CF"/>
    <w:rsid w:val="0003412E"/>
    <w:rsid w:val="000537CF"/>
    <w:rsid w:val="0007261B"/>
    <w:rsid w:val="000C0255"/>
    <w:rsid w:val="001D2BE1"/>
    <w:rsid w:val="001E419D"/>
    <w:rsid w:val="00374D22"/>
    <w:rsid w:val="00464F48"/>
    <w:rsid w:val="004A68D0"/>
    <w:rsid w:val="007D0BB5"/>
    <w:rsid w:val="008C6E75"/>
    <w:rsid w:val="00926523"/>
    <w:rsid w:val="00A91367"/>
    <w:rsid w:val="00B67FDE"/>
    <w:rsid w:val="00BE4A06"/>
    <w:rsid w:val="00C61756"/>
    <w:rsid w:val="00C955C9"/>
    <w:rsid w:val="00D0378E"/>
    <w:rsid w:val="00D80D8B"/>
    <w:rsid w:val="00DA08A7"/>
    <w:rsid w:val="00F852B0"/>
    <w:rsid w:val="00FA3361"/>
    <w:rsid w:val="00FC0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E75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0537CF"/>
    <w:rPr>
      <w:b/>
      <w:bCs/>
    </w:rPr>
  </w:style>
  <w:style w:type="character" w:styleId="Accentuation">
    <w:name w:val="Emphasis"/>
    <w:basedOn w:val="Policepardfaut"/>
    <w:uiPriority w:val="20"/>
    <w:qFormat/>
    <w:rsid w:val="000537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523</Characters>
  <Application>Microsoft Office Word</Application>
  <DocSecurity>0</DocSecurity>
  <Lines>4</Lines>
  <Paragraphs>1</Paragraphs>
  <ScaleCrop>false</ScaleCrop>
  <Company>TradeImport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TradeImport</dc:creator>
  <cp:keywords/>
  <dc:description/>
  <cp:lastModifiedBy>TradeImport</cp:lastModifiedBy>
  <cp:revision>1</cp:revision>
  <dcterms:created xsi:type="dcterms:W3CDTF">2012-03-13T17:28:00Z</dcterms:created>
  <dcterms:modified xsi:type="dcterms:W3CDTF">2012-03-13T17:28:00Z</dcterms:modified>
</cp:coreProperties>
</file>